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270AA4">
        <w:rPr>
          <w:rFonts w:ascii="Times New Roman" w:hAnsi="Times New Roman"/>
          <w:sz w:val="28"/>
          <w:szCs w:val="28"/>
        </w:rPr>
        <w:t>22</w:t>
      </w:r>
      <w:r w:rsidR="00B93D02">
        <w:rPr>
          <w:rFonts w:ascii="Times New Roman" w:hAnsi="Times New Roman"/>
          <w:sz w:val="28"/>
          <w:szCs w:val="28"/>
        </w:rPr>
        <w:t>.</w:t>
      </w:r>
      <w:r w:rsidR="00270AA4">
        <w:rPr>
          <w:rFonts w:ascii="Times New Roman" w:hAnsi="Times New Roman"/>
          <w:sz w:val="28"/>
          <w:szCs w:val="28"/>
        </w:rPr>
        <w:t>12</w:t>
      </w:r>
      <w:r w:rsidR="00B93D02">
        <w:rPr>
          <w:rFonts w:ascii="Times New Roman" w:hAnsi="Times New Roman"/>
          <w:sz w:val="28"/>
          <w:szCs w:val="28"/>
        </w:rPr>
        <w:t xml:space="preserve">.2016 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270AA4" w:rsidRPr="00270AA4">
        <w:rPr>
          <w:rFonts w:ascii="Times New Roman" w:hAnsi="Times New Roman"/>
          <w:sz w:val="28"/>
          <w:szCs w:val="28"/>
        </w:rPr>
        <w:t>272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пгт.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  <w:bookmarkStart w:id="0" w:name="_GoBack"/>
      <w:bookmarkEnd w:id="0"/>
    </w:p>
    <w:p w:rsidR="00AE6812" w:rsidRPr="0038740F" w:rsidRDefault="001812D3" w:rsidP="00EA6E48">
      <w:pPr>
        <w:autoSpaceDE w:val="0"/>
        <w:autoSpaceDN w:val="0"/>
        <w:adjustRightInd w:val="0"/>
        <w:ind w:right="5812"/>
        <w:rPr>
          <w:b/>
          <w:bCs/>
          <w:sz w:val="28"/>
          <w:szCs w:val="28"/>
        </w:rPr>
      </w:pPr>
      <w:r w:rsidRPr="0038740F">
        <w:rPr>
          <w:b/>
          <w:bCs/>
          <w:sz w:val="28"/>
          <w:szCs w:val="28"/>
        </w:rPr>
        <w:t xml:space="preserve">О </w:t>
      </w:r>
      <w:r w:rsidR="00AE6812" w:rsidRPr="0038740F">
        <w:rPr>
          <w:b/>
          <w:bCs/>
          <w:sz w:val="28"/>
          <w:szCs w:val="28"/>
        </w:rPr>
        <w:t>бюджете городского поселения Игрим</w:t>
      </w:r>
      <w:r w:rsidR="00D54851" w:rsidRPr="0038740F">
        <w:rPr>
          <w:b/>
          <w:bCs/>
          <w:sz w:val="28"/>
          <w:szCs w:val="28"/>
        </w:rPr>
        <w:t>на 20</w:t>
      </w:r>
      <w:r w:rsidR="00A657A7" w:rsidRPr="0038740F">
        <w:rPr>
          <w:b/>
          <w:bCs/>
          <w:sz w:val="28"/>
          <w:szCs w:val="28"/>
        </w:rPr>
        <w:t>1</w:t>
      </w:r>
      <w:r w:rsidR="00B93D02" w:rsidRPr="0038740F">
        <w:rPr>
          <w:b/>
          <w:bCs/>
          <w:sz w:val="28"/>
          <w:szCs w:val="28"/>
        </w:rPr>
        <w:t xml:space="preserve">7 </w:t>
      </w:r>
      <w:r w:rsidR="00AE6812" w:rsidRPr="0038740F">
        <w:rPr>
          <w:b/>
          <w:bCs/>
          <w:sz w:val="28"/>
          <w:szCs w:val="28"/>
        </w:rPr>
        <w:t>год</w:t>
      </w:r>
      <w:r w:rsidR="00B93D02" w:rsidRPr="0038740F">
        <w:rPr>
          <w:b/>
          <w:bCs/>
          <w:sz w:val="28"/>
          <w:szCs w:val="28"/>
        </w:rPr>
        <w:t xml:space="preserve"> и на плановый период 2018 и 2019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201</w:t>
      </w:r>
      <w:r>
        <w:rPr>
          <w:sz w:val="28"/>
          <w:szCs w:val="28"/>
        </w:rPr>
        <w:t>7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966821">
        <w:rPr>
          <w:sz w:val="28"/>
          <w:szCs w:val="28"/>
        </w:rPr>
        <w:t>101 7</w:t>
      </w:r>
      <w:r w:rsidR="00606BB5">
        <w:rPr>
          <w:sz w:val="28"/>
          <w:szCs w:val="28"/>
        </w:rPr>
        <w:t>69</w:t>
      </w:r>
      <w:r w:rsidR="00966821">
        <w:rPr>
          <w:sz w:val="28"/>
          <w:szCs w:val="28"/>
        </w:rPr>
        <w:t>,</w:t>
      </w:r>
      <w:r w:rsidR="00606BB5">
        <w:rPr>
          <w:sz w:val="28"/>
          <w:szCs w:val="28"/>
        </w:rPr>
        <w:t>4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606BB5">
        <w:rPr>
          <w:sz w:val="28"/>
          <w:szCs w:val="28"/>
        </w:rPr>
        <w:t>61 472,4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606BB5">
        <w:rPr>
          <w:sz w:val="28"/>
          <w:szCs w:val="28"/>
        </w:rPr>
        <w:t>101 769,4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>дефицит бюджета городского поселения Игрим в сумме 0</w:t>
      </w:r>
      <w:r w:rsidR="007B2307">
        <w:rPr>
          <w:sz w:val="28"/>
          <w:szCs w:val="28"/>
        </w:rPr>
        <w:t>,0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 w:rsidRPr="009D59B9">
        <w:rPr>
          <w:sz w:val="28"/>
          <w:szCs w:val="28"/>
        </w:rPr>
        <w:t>верхний предел муниципального долга- на 01 января 201</w:t>
      </w:r>
      <w:r w:rsidR="00B93D02">
        <w:rPr>
          <w:sz w:val="28"/>
          <w:szCs w:val="28"/>
        </w:rPr>
        <w:t>8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Игрим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>предельный объем муниципального долга городского поселения Игрим на 201</w:t>
      </w:r>
      <w:r w:rsidR="00B93D02">
        <w:rPr>
          <w:sz w:val="28"/>
          <w:szCs w:val="28"/>
        </w:rPr>
        <w:t>7</w:t>
      </w:r>
      <w:r w:rsidRPr="003718CE">
        <w:rPr>
          <w:sz w:val="28"/>
          <w:szCs w:val="28"/>
        </w:rPr>
        <w:t xml:space="preserve"> год в сумме </w:t>
      </w:r>
      <w:r w:rsidR="00966821">
        <w:rPr>
          <w:sz w:val="28"/>
          <w:szCs w:val="28"/>
        </w:rPr>
        <w:t>20148,5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201</w:t>
      </w:r>
      <w:r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и на 201</w:t>
      </w:r>
      <w:r>
        <w:rPr>
          <w:sz w:val="28"/>
          <w:szCs w:val="28"/>
        </w:rPr>
        <w:t>9</w:t>
      </w:r>
      <w:r w:rsidRPr="003718CE">
        <w:rPr>
          <w:sz w:val="28"/>
          <w:szCs w:val="28"/>
        </w:rPr>
        <w:t xml:space="preserve"> 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 xml:space="preserve">на 2018 год </w:t>
      </w:r>
      <w:r w:rsidRPr="003718CE">
        <w:rPr>
          <w:sz w:val="28"/>
          <w:szCs w:val="28"/>
        </w:rPr>
        <w:t xml:space="preserve">в сумме </w:t>
      </w:r>
      <w:r w:rsidR="00606BB5">
        <w:rPr>
          <w:sz w:val="28"/>
          <w:szCs w:val="28"/>
        </w:rPr>
        <w:t>98 882,0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606BB5" w:rsidRPr="00606BB5">
        <w:rPr>
          <w:sz w:val="28"/>
          <w:szCs w:val="28"/>
        </w:rPr>
        <w:t>59 872,9</w:t>
      </w:r>
      <w:r w:rsidRPr="003718CE">
        <w:rPr>
          <w:sz w:val="28"/>
          <w:szCs w:val="28"/>
        </w:rPr>
        <w:t xml:space="preserve">тыс.рублей, </w:t>
      </w:r>
      <w:r>
        <w:rPr>
          <w:sz w:val="28"/>
          <w:szCs w:val="28"/>
        </w:rPr>
        <w:t>и на 2019 год</w:t>
      </w:r>
      <w:r w:rsidR="00303094">
        <w:rPr>
          <w:sz w:val="28"/>
          <w:szCs w:val="28"/>
        </w:rPr>
        <w:t xml:space="preserve"> – </w:t>
      </w:r>
      <w:r w:rsidR="00606BB5">
        <w:rPr>
          <w:sz w:val="28"/>
          <w:szCs w:val="28"/>
        </w:rPr>
        <w:t>100 481,9</w:t>
      </w:r>
      <w:r w:rsidRPr="003718CE">
        <w:rPr>
          <w:sz w:val="28"/>
          <w:szCs w:val="28"/>
        </w:rPr>
        <w:t xml:space="preserve"> тыс. рублей, в том числе </w:t>
      </w:r>
      <w:r w:rsidRPr="003718CE">
        <w:rPr>
          <w:sz w:val="28"/>
          <w:szCs w:val="28"/>
        </w:rPr>
        <w:lastRenderedPageBreak/>
        <w:t xml:space="preserve">безвозмездные поступления в сумме </w:t>
      </w:r>
      <w:r w:rsidR="00606BB5" w:rsidRPr="00606BB5">
        <w:rPr>
          <w:sz w:val="28"/>
          <w:szCs w:val="28"/>
        </w:rPr>
        <w:t>60 680,9</w:t>
      </w:r>
      <w:r w:rsidRPr="003718CE">
        <w:rPr>
          <w:sz w:val="28"/>
          <w:szCs w:val="28"/>
        </w:rPr>
        <w:t xml:space="preserve">тыс. рублейсогласно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2018 год</w:t>
      </w:r>
      <w:r w:rsidRPr="003718CE">
        <w:rPr>
          <w:sz w:val="28"/>
          <w:szCs w:val="28"/>
        </w:rPr>
        <w:t xml:space="preserve"> в сумме </w:t>
      </w:r>
      <w:r w:rsidR="00606BB5">
        <w:rPr>
          <w:sz w:val="28"/>
          <w:szCs w:val="28"/>
        </w:rPr>
        <w:t>98 882,0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410F6C" w:rsidRPr="003718CE">
        <w:rPr>
          <w:sz w:val="28"/>
          <w:szCs w:val="28"/>
        </w:rPr>
        <w:t xml:space="preserve">в том числе условно утверждаемые расходы </w:t>
      </w:r>
      <w:r w:rsidR="00303094">
        <w:rPr>
          <w:sz w:val="28"/>
          <w:szCs w:val="28"/>
        </w:rPr>
        <w:t>24</w:t>
      </w:r>
      <w:r w:rsidR="00606BB5">
        <w:rPr>
          <w:sz w:val="28"/>
          <w:szCs w:val="28"/>
        </w:rPr>
        <w:t>07</w:t>
      </w:r>
      <w:r w:rsidR="00303094">
        <w:rPr>
          <w:sz w:val="28"/>
          <w:szCs w:val="28"/>
        </w:rPr>
        <w:t>,0</w:t>
      </w:r>
      <w:r w:rsidR="00410F6C" w:rsidRPr="003718CE">
        <w:rPr>
          <w:sz w:val="28"/>
          <w:szCs w:val="28"/>
        </w:rPr>
        <w:t xml:space="preserve"> тыс.руб</w:t>
      </w:r>
      <w:r w:rsidR="00410F6C">
        <w:rPr>
          <w:sz w:val="28"/>
          <w:szCs w:val="28"/>
        </w:rPr>
        <w:t>лей</w:t>
      </w:r>
      <w:r w:rsidR="00410F6C" w:rsidRPr="003718CE">
        <w:rPr>
          <w:sz w:val="28"/>
          <w:szCs w:val="28"/>
        </w:rPr>
        <w:t>,</w:t>
      </w:r>
      <w:r>
        <w:rPr>
          <w:sz w:val="28"/>
          <w:szCs w:val="28"/>
        </w:rPr>
        <w:t xml:space="preserve"> и на 2019 год</w:t>
      </w:r>
      <w:r w:rsidR="00606BB5">
        <w:rPr>
          <w:sz w:val="28"/>
          <w:szCs w:val="28"/>
        </w:rPr>
        <w:t>100 481,9</w:t>
      </w:r>
      <w:r w:rsidR="00410F6C" w:rsidRPr="003718CE">
        <w:rPr>
          <w:sz w:val="28"/>
          <w:szCs w:val="28"/>
        </w:rPr>
        <w:t>тыс</w:t>
      </w:r>
      <w:r w:rsidR="00410F6C">
        <w:rPr>
          <w:sz w:val="28"/>
          <w:szCs w:val="28"/>
        </w:rPr>
        <w:t>.</w:t>
      </w:r>
      <w:r w:rsidR="00410F6C" w:rsidRPr="003718CE">
        <w:rPr>
          <w:sz w:val="28"/>
          <w:szCs w:val="28"/>
        </w:rPr>
        <w:t xml:space="preserve"> рублейв том числе условно утверждаемые расходы </w:t>
      </w:r>
      <w:r w:rsidR="00303094">
        <w:rPr>
          <w:sz w:val="28"/>
          <w:szCs w:val="28"/>
        </w:rPr>
        <w:t>4920,0</w:t>
      </w:r>
      <w:r w:rsidR="00410F6C" w:rsidRPr="003718CE">
        <w:rPr>
          <w:sz w:val="28"/>
          <w:szCs w:val="28"/>
        </w:rPr>
        <w:t xml:space="preserve"> тыс.руб</w:t>
      </w:r>
      <w:r w:rsidR="00410F6C">
        <w:rPr>
          <w:sz w:val="28"/>
          <w:szCs w:val="28"/>
        </w:rPr>
        <w:t>лей</w:t>
      </w:r>
      <w:r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E71CD">
        <w:rPr>
          <w:sz w:val="28"/>
          <w:szCs w:val="28"/>
        </w:rPr>
        <w:t>дефицит бюджета городского поселения Игрим</w:t>
      </w:r>
      <w:r w:rsidR="00410F6C">
        <w:rPr>
          <w:sz w:val="28"/>
          <w:szCs w:val="28"/>
        </w:rPr>
        <w:t xml:space="preserve"> на 2018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 xml:space="preserve">и на 2019 год </w:t>
      </w:r>
      <w:r w:rsidR="00303094">
        <w:rPr>
          <w:sz w:val="28"/>
          <w:szCs w:val="28"/>
        </w:rPr>
        <w:t>0,0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59B9">
        <w:rPr>
          <w:sz w:val="28"/>
          <w:szCs w:val="28"/>
        </w:rPr>
        <w:t>верхний предел муниципального долга- на 01 января 201</w:t>
      </w:r>
      <w:r w:rsidR="00767C3D">
        <w:rPr>
          <w:sz w:val="28"/>
          <w:szCs w:val="28"/>
        </w:rPr>
        <w:t>9</w:t>
      </w:r>
      <w:r w:rsidRPr="009D59B9">
        <w:rPr>
          <w:sz w:val="28"/>
          <w:szCs w:val="28"/>
        </w:rPr>
        <w:t xml:space="preserve"> года в сумме 0,0 тыс</w:t>
      </w:r>
      <w:r>
        <w:rPr>
          <w:sz w:val="28"/>
          <w:szCs w:val="28"/>
        </w:rPr>
        <w:t>.</w:t>
      </w:r>
      <w:r w:rsidRPr="009D59B9">
        <w:rPr>
          <w:sz w:val="28"/>
          <w:szCs w:val="28"/>
        </w:rPr>
        <w:t xml:space="preserve"> рублей, в том числе </w:t>
      </w:r>
      <w:r>
        <w:rPr>
          <w:sz w:val="28"/>
          <w:szCs w:val="28"/>
        </w:rPr>
        <w:t>верхний предел долга по муниципальным гарантиям</w:t>
      </w:r>
      <w:r w:rsidRPr="009D59B9">
        <w:rPr>
          <w:sz w:val="28"/>
          <w:szCs w:val="28"/>
        </w:rPr>
        <w:t xml:space="preserve"> городского поселения Игрим в су</w:t>
      </w:r>
      <w:r>
        <w:rPr>
          <w:sz w:val="28"/>
          <w:szCs w:val="28"/>
        </w:rPr>
        <w:t>мме 0,0 тыс. рублей</w:t>
      </w:r>
      <w:r w:rsidR="00767C3D">
        <w:rPr>
          <w:sz w:val="28"/>
          <w:szCs w:val="28"/>
        </w:rPr>
        <w:t xml:space="preserve"> и на </w:t>
      </w:r>
      <w:r w:rsidR="00767C3D" w:rsidRPr="009D59B9">
        <w:rPr>
          <w:sz w:val="28"/>
          <w:szCs w:val="28"/>
        </w:rPr>
        <w:t>01 января 20</w:t>
      </w:r>
      <w:r w:rsidR="00767C3D">
        <w:rPr>
          <w:sz w:val="28"/>
          <w:szCs w:val="28"/>
        </w:rPr>
        <w:t>20</w:t>
      </w:r>
      <w:r w:rsidR="00767C3D" w:rsidRPr="009D59B9">
        <w:rPr>
          <w:sz w:val="28"/>
          <w:szCs w:val="28"/>
        </w:rPr>
        <w:t xml:space="preserve"> года в сумме 0,0 тыс</w:t>
      </w:r>
      <w:r w:rsidR="00767C3D">
        <w:rPr>
          <w:sz w:val="28"/>
          <w:szCs w:val="28"/>
        </w:rPr>
        <w:t>.</w:t>
      </w:r>
      <w:r w:rsidR="00767C3D" w:rsidRPr="009D59B9">
        <w:rPr>
          <w:sz w:val="28"/>
          <w:szCs w:val="28"/>
        </w:rPr>
        <w:t xml:space="preserve"> рублей, в том числе </w:t>
      </w:r>
      <w:r w:rsidR="00767C3D">
        <w:rPr>
          <w:sz w:val="28"/>
          <w:szCs w:val="28"/>
        </w:rPr>
        <w:t>верхний предел долга по муниципальным гарантиям</w:t>
      </w:r>
      <w:r w:rsidR="00767C3D" w:rsidRPr="009D59B9">
        <w:rPr>
          <w:sz w:val="28"/>
          <w:szCs w:val="28"/>
        </w:rPr>
        <w:t xml:space="preserve"> городского поселения Игрим в су</w:t>
      </w:r>
      <w:r w:rsidR="00767C3D">
        <w:rPr>
          <w:sz w:val="28"/>
          <w:szCs w:val="28"/>
        </w:rPr>
        <w:t>мме 0,0 тыс. рублей</w:t>
      </w:r>
      <w:r w:rsidR="000708B5">
        <w:rPr>
          <w:sz w:val="28"/>
          <w:szCs w:val="28"/>
        </w:rPr>
        <w:t>,</w:t>
      </w:r>
      <w:r w:rsidR="000708B5" w:rsidRPr="000708B5">
        <w:rPr>
          <w:sz w:val="28"/>
          <w:szCs w:val="28"/>
        </w:rPr>
        <w:t>, согласно приложению 2</w:t>
      </w:r>
      <w:r w:rsidR="000708B5">
        <w:rPr>
          <w:sz w:val="28"/>
          <w:szCs w:val="28"/>
        </w:rPr>
        <w:t>5</w:t>
      </w:r>
      <w:r w:rsidR="000708B5" w:rsidRPr="000708B5">
        <w:rPr>
          <w:sz w:val="28"/>
          <w:szCs w:val="28"/>
        </w:rPr>
        <w:t xml:space="preserve"> к настоящему решению;</w:t>
      </w:r>
      <w:r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>предельный объем муниципального долга городского поселения Игрим на 201</w:t>
      </w:r>
      <w:r w:rsidR="00767C3D"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год в сумме </w:t>
      </w:r>
      <w:r w:rsidR="00303094">
        <w:rPr>
          <w:sz w:val="28"/>
          <w:szCs w:val="28"/>
        </w:rPr>
        <w:t>19504,5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2019 год </w:t>
      </w:r>
      <w:r w:rsidR="00303094">
        <w:rPr>
          <w:sz w:val="28"/>
          <w:szCs w:val="28"/>
        </w:rPr>
        <w:t>–19900,5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>Главные администраторы доходов бюджетагородского поселенияи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>еречень главных администраторов доходов бюджета городского поселения Игрим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Игрим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767C3D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>Утвердить общий объем бюджетных ассигнований 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767C3D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137E81">
        <w:rPr>
          <w:sz w:val="28"/>
          <w:szCs w:val="28"/>
        </w:rPr>
        <w:t>10 390,0</w:t>
      </w:r>
      <w:r>
        <w:rPr>
          <w:sz w:val="28"/>
          <w:szCs w:val="28"/>
        </w:rPr>
        <w:t xml:space="preserve"> тыс. рублей согласно приложению</w:t>
      </w:r>
      <w:r w:rsidR="00767C3D">
        <w:rPr>
          <w:sz w:val="28"/>
          <w:szCs w:val="28"/>
        </w:rPr>
        <w:t>13к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2018-2019 годы в сумме </w:t>
      </w:r>
      <w:r w:rsidR="00137E81">
        <w:rPr>
          <w:sz w:val="28"/>
          <w:szCs w:val="28"/>
        </w:rPr>
        <w:t>10903,1</w:t>
      </w:r>
      <w:r>
        <w:rPr>
          <w:sz w:val="28"/>
          <w:szCs w:val="28"/>
        </w:rPr>
        <w:t xml:space="preserve"> тыс. рублей и </w:t>
      </w:r>
      <w:r w:rsidR="00137E81">
        <w:rPr>
          <w:sz w:val="28"/>
          <w:szCs w:val="28"/>
        </w:rPr>
        <w:t xml:space="preserve">11 334,0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>на 2017 год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42276E" w:rsidRPr="003718CE">
        <w:rPr>
          <w:sz w:val="28"/>
          <w:szCs w:val="28"/>
        </w:rPr>
        <w:t>на 201</w:t>
      </w:r>
      <w:r w:rsidR="0042276E">
        <w:rPr>
          <w:sz w:val="28"/>
          <w:szCs w:val="28"/>
        </w:rPr>
        <w:t>8</w:t>
      </w:r>
      <w:r w:rsidR="0042276E" w:rsidRPr="003718CE">
        <w:rPr>
          <w:sz w:val="28"/>
          <w:szCs w:val="28"/>
        </w:rPr>
        <w:t xml:space="preserve"> год в сумме 0,0 тыс.рублей, на 201</w:t>
      </w:r>
      <w:r w:rsidR="0042276E">
        <w:rPr>
          <w:sz w:val="28"/>
          <w:szCs w:val="28"/>
        </w:rPr>
        <w:t>9</w:t>
      </w:r>
      <w:r w:rsidR="0042276E" w:rsidRPr="003718CE">
        <w:rPr>
          <w:sz w:val="28"/>
          <w:szCs w:val="28"/>
        </w:rPr>
        <w:t xml:space="preserve"> год в сумме 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городского поселения Игрим на рублей, на 2</w:t>
      </w:r>
      <w:r w:rsidR="00767C3D">
        <w:rPr>
          <w:bCs/>
          <w:sz w:val="28"/>
          <w:szCs w:val="28"/>
        </w:rPr>
        <w:t>01</w:t>
      </w:r>
      <w:r w:rsidR="000628E3">
        <w:rPr>
          <w:bCs/>
          <w:sz w:val="28"/>
          <w:szCs w:val="28"/>
        </w:rPr>
        <w:t>7</w:t>
      </w:r>
      <w:r w:rsidR="00767C3D">
        <w:rPr>
          <w:bCs/>
          <w:sz w:val="28"/>
          <w:szCs w:val="28"/>
        </w:rPr>
        <w:t xml:space="preserve"> год в сумме 50,0 тыс. рублей,на </w:t>
      </w:r>
      <w:r w:rsidR="00767C3D" w:rsidRPr="003718CE">
        <w:rPr>
          <w:bCs/>
          <w:sz w:val="28"/>
          <w:szCs w:val="28"/>
        </w:rPr>
        <w:t>201</w:t>
      </w:r>
      <w:r w:rsidR="000628E3">
        <w:rPr>
          <w:bCs/>
          <w:sz w:val="28"/>
          <w:szCs w:val="28"/>
        </w:rPr>
        <w:t>8</w:t>
      </w:r>
      <w:r w:rsidR="00767C3D" w:rsidRPr="003718CE">
        <w:rPr>
          <w:bCs/>
          <w:sz w:val="28"/>
          <w:szCs w:val="28"/>
        </w:rPr>
        <w:t xml:space="preserve"> год в сумме 50,0 тыс.рублей, на 201</w:t>
      </w:r>
      <w:r w:rsidR="000628E3">
        <w:rPr>
          <w:bCs/>
          <w:sz w:val="28"/>
          <w:szCs w:val="28"/>
        </w:rPr>
        <w:t>9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B56E86" w:rsidRDefault="00B56E86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>
        <w:rPr>
          <w:sz w:val="28"/>
        </w:rPr>
        <w:t xml:space="preserve">9. Субсидии </w:t>
      </w:r>
      <w:r w:rsidRPr="00B56E86">
        <w:rPr>
          <w:sz w:val="28"/>
        </w:rPr>
        <w:t>иным некоммерческим организациям, не являющимся государственными (муниципальными) учреждениями</w:t>
      </w:r>
      <w:r w:rsidR="00185D56">
        <w:rPr>
          <w:sz w:val="28"/>
        </w:rPr>
        <w:t>(</w:t>
      </w:r>
      <w:r w:rsidR="00185D56" w:rsidRPr="00185D56">
        <w:rPr>
          <w:sz w:val="28"/>
        </w:rPr>
        <w:t>Югорский фонд капитального ремонта многоквартирных домов</w:t>
      </w:r>
      <w:r w:rsidR="00185D56">
        <w:rPr>
          <w:sz w:val="28"/>
        </w:rPr>
        <w:t>):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на 2017 год – 221,4 </w:t>
      </w:r>
      <w:r>
        <w:rPr>
          <w:sz w:val="28"/>
          <w:szCs w:val="28"/>
        </w:rPr>
        <w:t>тыс. рублей;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на 2018 год – 467,0 </w:t>
      </w:r>
      <w:r>
        <w:rPr>
          <w:sz w:val="28"/>
          <w:szCs w:val="28"/>
        </w:rPr>
        <w:t>тыс. рублей;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на 2019 год – 390,6 </w:t>
      </w:r>
      <w:r>
        <w:rPr>
          <w:sz w:val="28"/>
          <w:szCs w:val="28"/>
        </w:rPr>
        <w:t>тыс. рублей;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201</w:t>
      </w:r>
      <w:r w:rsidR="00767C3D">
        <w:rPr>
          <w:b w:val="0"/>
          <w:szCs w:val="28"/>
        </w:rPr>
        <w:t>7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P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lastRenderedPageBreak/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поступления Игрим</w:t>
      </w:r>
      <w:r w:rsidR="0042276E" w:rsidRPr="0042276E">
        <w:rPr>
          <w:sz w:val="28"/>
          <w:szCs w:val="28"/>
        </w:rPr>
        <w:t>:</w:t>
      </w:r>
    </w:p>
    <w:p w:rsidR="007B0402" w:rsidRDefault="007B0402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>на 201</w:t>
      </w:r>
      <w:r w:rsidR="00767C3D" w:rsidRPr="0042276E">
        <w:rPr>
          <w:sz w:val="28"/>
          <w:szCs w:val="28"/>
        </w:rPr>
        <w:t>7</w:t>
      </w:r>
      <w:r w:rsidRPr="0042276E">
        <w:rPr>
          <w:sz w:val="28"/>
          <w:szCs w:val="28"/>
        </w:rPr>
        <w:t xml:space="preserve"> год согласно приложению 1</w:t>
      </w:r>
      <w:r w:rsidR="0042276E">
        <w:rPr>
          <w:sz w:val="28"/>
          <w:szCs w:val="28"/>
        </w:rPr>
        <w:t>5 к настоящему решению;</w:t>
      </w:r>
    </w:p>
    <w:p w:rsidR="0042276E" w:rsidRPr="0042276E" w:rsidRDefault="0042276E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42276E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6 к настоящему решению.</w:t>
      </w:r>
    </w:p>
    <w:p w:rsidR="00DB6F9E" w:rsidRPr="00137E81" w:rsidRDefault="00DB6F9E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2017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137E81" w:rsidRPr="00137E81">
        <w:rPr>
          <w:sz w:val="28"/>
          <w:szCs w:val="28"/>
        </w:rPr>
        <w:t>4072,6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в 2018 и 2019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Игрим в сумме </w:t>
      </w:r>
      <w:r w:rsidR="00EA6E48" w:rsidRPr="00EA6E48">
        <w:rPr>
          <w:rFonts w:eastAsiaTheme="minorHAnsi"/>
          <w:sz w:val="28"/>
          <w:szCs w:val="28"/>
          <w:lang w:eastAsia="en-US"/>
        </w:rPr>
        <w:t>2 617,3</w:t>
      </w:r>
      <w:r w:rsidRPr="00EA6E48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2 249,4 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2017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EA6E48" w:rsidRPr="00EA6E48">
        <w:rPr>
          <w:sz w:val="28"/>
          <w:szCs w:val="28"/>
        </w:rPr>
        <w:t>1</w:t>
      </w:r>
      <w:r w:rsidR="00606BB5">
        <w:rPr>
          <w:sz w:val="28"/>
          <w:szCs w:val="28"/>
        </w:rPr>
        <w:t>276,6</w:t>
      </w:r>
      <w:r w:rsidRPr="00EA6E48">
        <w:rPr>
          <w:sz w:val="28"/>
          <w:szCs w:val="28"/>
        </w:rPr>
        <w:t xml:space="preserve"> 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2018 и 2019 годах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 1</w:t>
      </w:r>
      <w:r w:rsidR="00606BB5">
        <w:rPr>
          <w:sz w:val="28"/>
          <w:szCs w:val="28"/>
        </w:rPr>
        <w:t>261,6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12</w:t>
      </w:r>
      <w:r w:rsidR="00606BB5">
        <w:rPr>
          <w:sz w:val="28"/>
          <w:szCs w:val="28"/>
        </w:rPr>
        <w:t>61,6</w:t>
      </w:r>
      <w:r>
        <w:rPr>
          <w:sz w:val="28"/>
          <w:szCs w:val="28"/>
        </w:rPr>
        <w:t xml:space="preserve"> 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8329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</w:t>
      </w:r>
      <w:r w:rsidR="0042276E">
        <w:rPr>
          <w:color w:val="000000"/>
          <w:sz w:val="28"/>
          <w:szCs w:val="28"/>
        </w:rPr>
        <w:t>7</w:t>
      </w:r>
      <w:r w:rsidR="00A83296">
        <w:rPr>
          <w:color w:val="000000"/>
          <w:sz w:val="28"/>
          <w:szCs w:val="28"/>
        </w:rPr>
        <w:t xml:space="preserve"> год в</w:t>
      </w:r>
      <w:r w:rsidRPr="00A26656">
        <w:rPr>
          <w:color w:val="000000"/>
          <w:sz w:val="28"/>
          <w:szCs w:val="28"/>
        </w:rPr>
        <w:t>размере</w:t>
      </w:r>
      <w:r w:rsidR="00A83296" w:rsidRPr="00A83296">
        <w:rPr>
          <w:color w:val="000000"/>
          <w:sz w:val="28"/>
          <w:szCs w:val="28"/>
        </w:rPr>
        <w:t xml:space="preserve">6014,6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E855EF" w:rsidRPr="00A26656" w:rsidRDefault="00E855EF" w:rsidP="00E855EF">
      <w:pPr>
        <w:pStyle w:val="ConsPlusNormal"/>
        <w:numPr>
          <w:ilvl w:val="0"/>
          <w:numId w:val="5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переданные в форме иных межбюджетных трансфертов, имеющих целевое назначение, подлежат возврату в доход бюджета поселения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201</w:t>
      </w:r>
      <w:r w:rsidR="00EA6E48" w:rsidRPr="00EA6E48">
        <w:rPr>
          <w:rFonts w:eastAsiaTheme="minorEastAsia"/>
          <w:sz w:val="28"/>
          <w:szCs w:val="22"/>
        </w:rPr>
        <w:t>7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201</w:t>
      </w:r>
      <w:r>
        <w:rPr>
          <w:rFonts w:eastAsiaTheme="minorEastAsia"/>
          <w:sz w:val="28"/>
          <w:szCs w:val="22"/>
        </w:rPr>
        <w:t>8-2019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>Администрация городского поселения Игрим, в соответствии с пунктом 2 статьи 20 и пунктом 2 статьи 23 Бюджетного кодекса Российской Федерации, вправе вносить в 201</w:t>
      </w:r>
      <w:r w:rsidR="0042276E">
        <w:rPr>
          <w:sz w:val="28"/>
          <w:szCs w:val="28"/>
          <w:lang w:eastAsia="en-US"/>
        </w:rPr>
        <w:t>7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</w:t>
      </w:r>
      <w:r w:rsidRPr="00A26656">
        <w:rPr>
          <w:sz w:val="28"/>
          <w:szCs w:val="28"/>
          <w:lang w:eastAsia="en-US"/>
        </w:rPr>
        <w:lastRenderedPageBreak/>
        <w:t>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Игрим без внесения изменений в решение о бюджете городского поселения Игрим.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42276E">
        <w:rPr>
          <w:sz w:val="28"/>
          <w:szCs w:val="28"/>
          <w:lang w:eastAsia="en-US"/>
        </w:rPr>
        <w:t>7</w:t>
      </w:r>
      <w:r w:rsidRPr="00A26656">
        <w:rPr>
          <w:sz w:val="28"/>
          <w:szCs w:val="28"/>
          <w:lang w:eastAsia="en-US"/>
        </w:rPr>
        <w:t xml:space="preserve"> 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r w:rsidR="00716ABC">
        <w:rPr>
          <w:sz w:val="28"/>
          <w:szCs w:val="28"/>
        </w:rPr>
        <w:t>Игрим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>Установить, что в случае невыполнения доходной части бюджета городского поселения Игрим в 201</w:t>
      </w:r>
      <w:r w:rsidR="0042276E">
        <w:rPr>
          <w:bCs/>
          <w:sz w:val="28"/>
          <w:szCs w:val="28"/>
        </w:rPr>
        <w:t>7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Игрим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</w:t>
      </w:r>
      <w:r w:rsidRPr="003718CE">
        <w:rPr>
          <w:sz w:val="28"/>
          <w:szCs w:val="28"/>
        </w:rPr>
        <w:lastRenderedPageBreak/>
        <w:t xml:space="preserve">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Игрим;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Игрим»</w:t>
      </w:r>
      <w:r w:rsidRPr="003718CE">
        <w:rPr>
          <w:sz w:val="28"/>
        </w:rPr>
        <w:t xml:space="preserve"> и вступает в силу с 1 января 201</w:t>
      </w:r>
      <w:r w:rsidR="0042276E">
        <w:rPr>
          <w:sz w:val="28"/>
        </w:rPr>
        <w:t>7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8740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23D4E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38740F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38740F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0A5DF5" w:rsidRPr="003718CE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</w:p>
        </w:tc>
        <w:tc>
          <w:tcPr>
            <w:tcW w:w="5388" w:type="dxa"/>
            <w:vAlign w:val="bottom"/>
          </w:tcPr>
          <w:p w:rsidR="00C05628" w:rsidRPr="00C75AD6" w:rsidRDefault="000A5DF5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А.В.Затирка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7AE" w:rsidRDefault="00B547AE" w:rsidP="007B424C">
      <w:r>
        <w:separator/>
      </w:r>
    </w:p>
  </w:endnote>
  <w:endnote w:type="continuationSeparator" w:id="1">
    <w:p w:rsidR="00B547AE" w:rsidRDefault="00B547AE" w:rsidP="007B4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7AE" w:rsidRDefault="00B547AE" w:rsidP="007B424C">
      <w:r>
        <w:separator/>
      </w:r>
    </w:p>
  </w:footnote>
  <w:footnote w:type="continuationSeparator" w:id="1">
    <w:p w:rsidR="00B547AE" w:rsidRDefault="00B547AE" w:rsidP="007B4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E2C"/>
    <w:rsid w:val="00001B6A"/>
    <w:rsid w:val="000102C5"/>
    <w:rsid w:val="000108A0"/>
    <w:rsid w:val="0001229C"/>
    <w:rsid w:val="000133C8"/>
    <w:rsid w:val="00017317"/>
    <w:rsid w:val="00020F53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7E81"/>
    <w:rsid w:val="00143DDB"/>
    <w:rsid w:val="0014438F"/>
    <w:rsid w:val="00144C81"/>
    <w:rsid w:val="0014563E"/>
    <w:rsid w:val="001468E5"/>
    <w:rsid w:val="001513F3"/>
    <w:rsid w:val="00160A8C"/>
    <w:rsid w:val="00175725"/>
    <w:rsid w:val="001812D3"/>
    <w:rsid w:val="00181D12"/>
    <w:rsid w:val="00185D56"/>
    <w:rsid w:val="00187C68"/>
    <w:rsid w:val="001A48C2"/>
    <w:rsid w:val="001B212A"/>
    <w:rsid w:val="001B6883"/>
    <w:rsid w:val="001C0A06"/>
    <w:rsid w:val="001C23D7"/>
    <w:rsid w:val="001D1E04"/>
    <w:rsid w:val="001D4F12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C89"/>
    <w:rsid w:val="002A74F7"/>
    <w:rsid w:val="002B193D"/>
    <w:rsid w:val="002C07C4"/>
    <w:rsid w:val="002D2D5D"/>
    <w:rsid w:val="002D71FD"/>
    <w:rsid w:val="002E201F"/>
    <w:rsid w:val="002F04D8"/>
    <w:rsid w:val="002F27FF"/>
    <w:rsid w:val="003011FE"/>
    <w:rsid w:val="0030218B"/>
    <w:rsid w:val="00303094"/>
    <w:rsid w:val="003048FD"/>
    <w:rsid w:val="00307037"/>
    <w:rsid w:val="00310E14"/>
    <w:rsid w:val="0031144A"/>
    <w:rsid w:val="00314EE9"/>
    <w:rsid w:val="00320DA0"/>
    <w:rsid w:val="003219F7"/>
    <w:rsid w:val="00322580"/>
    <w:rsid w:val="00323B24"/>
    <w:rsid w:val="003254C2"/>
    <w:rsid w:val="003328A9"/>
    <w:rsid w:val="00333730"/>
    <w:rsid w:val="003414F9"/>
    <w:rsid w:val="003426DE"/>
    <w:rsid w:val="0034334F"/>
    <w:rsid w:val="00343D7C"/>
    <w:rsid w:val="00346880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4F93"/>
    <w:rsid w:val="003861C6"/>
    <w:rsid w:val="0038740F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0F6C"/>
    <w:rsid w:val="00411AA0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62B42"/>
    <w:rsid w:val="004675D2"/>
    <w:rsid w:val="00474D34"/>
    <w:rsid w:val="00483D71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72A"/>
    <w:rsid w:val="0052343A"/>
    <w:rsid w:val="00526FA1"/>
    <w:rsid w:val="00527648"/>
    <w:rsid w:val="00532580"/>
    <w:rsid w:val="005424F9"/>
    <w:rsid w:val="00546E3B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6BB5"/>
    <w:rsid w:val="00607B61"/>
    <w:rsid w:val="00612CE2"/>
    <w:rsid w:val="00613FEE"/>
    <w:rsid w:val="00615254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5C2F"/>
    <w:rsid w:val="00860C7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60E8"/>
    <w:rsid w:val="008A301B"/>
    <w:rsid w:val="008A6592"/>
    <w:rsid w:val="008A677B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84C"/>
    <w:rsid w:val="00975DF7"/>
    <w:rsid w:val="009821A4"/>
    <w:rsid w:val="00986C74"/>
    <w:rsid w:val="00994FA4"/>
    <w:rsid w:val="00995B5B"/>
    <w:rsid w:val="0099682B"/>
    <w:rsid w:val="009970B4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763C"/>
    <w:rsid w:val="00A83296"/>
    <w:rsid w:val="00A86A1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812"/>
    <w:rsid w:val="00AF1A4A"/>
    <w:rsid w:val="00AF1FE1"/>
    <w:rsid w:val="00AF7F39"/>
    <w:rsid w:val="00B06DCE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47AE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56AFD"/>
    <w:rsid w:val="00C65181"/>
    <w:rsid w:val="00C65DE6"/>
    <w:rsid w:val="00C74AFF"/>
    <w:rsid w:val="00C74DF5"/>
    <w:rsid w:val="00C75AD6"/>
    <w:rsid w:val="00C858E3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3485"/>
    <w:rsid w:val="00F24CD0"/>
    <w:rsid w:val="00F277A9"/>
    <w:rsid w:val="00F30C4D"/>
    <w:rsid w:val="00F32595"/>
    <w:rsid w:val="00F33D2E"/>
    <w:rsid w:val="00F40572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080F7-E56F-4CD6-A4BA-1F33E0E3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1954</TotalTime>
  <Pages>1</Pages>
  <Words>1958</Words>
  <Characters>11164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32</cp:revision>
  <cp:lastPrinted>2016-12-21T11:04:00Z</cp:lastPrinted>
  <dcterms:created xsi:type="dcterms:W3CDTF">2014-12-02T12:11:00Z</dcterms:created>
  <dcterms:modified xsi:type="dcterms:W3CDTF">2016-12-21T11:06:00Z</dcterms:modified>
</cp:coreProperties>
</file>